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rebuchet MS" w:eastAsiaTheme="minorHAnsi" w:hAnsi="Trebuchet MS" w:cs="Times New Roman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bookmarkStart w:id="1" w:name="_Hlk164419264" w:displacedByCustomXml="prev"/>
        <w:p w14:paraId="1551127A" w14:textId="2EAADF29" w:rsidR="00BE497D" w:rsidRPr="00401194" w:rsidRDefault="00BE497D" w:rsidP="00EB757C">
          <w:pPr>
            <w:pStyle w:val="Heading1"/>
            <w:spacing w:after="120"/>
            <w:jc w:val="both"/>
            <w:rPr>
              <w:rFonts w:ascii="Trebuchet MS" w:eastAsiaTheme="minorHAnsi" w:hAnsi="Trebuchet MS" w:cs="Times New Roman"/>
              <w:bCs/>
              <w:color w:val="auto"/>
              <w:sz w:val="22"/>
              <w:szCs w:val="22"/>
            </w:rPr>
          </w:pPr>
          <w:r w:rsidRPr="00401194">
            <w:rPr>
              <w:rFonts w:ascii="Trebuchet MS" w:eastAsiaTheme="minorHAnsi" w:hAnsi="Trebuchet MS" w:cs="Times New Roman"/>
              <w:bCs/>
              <w:color w:val="auto"/>
              <w:sz w:val="22"/>
              <w:szCs w:val="22"/>
            </w:rPr>
            <w:t xml:space="preserve">Annex </w:t>
          </w:r>
        </w:p>
        <w:p w14:paraId="12A2C02A" w14:textId="77777777" w:rsidR="00BE497D" w:rsidRPr="00401194" w:rsidRDefault="00BE497D" w:rsidP="00BE497D">
          <w:pPr>
            <w:spacing w:before="240"/>
            <w:jc w:val="both"/>
            <w:rPr>
              <w:rFonts w:ascii="Trebuchet MS" w:hAnsi="Trebuchet MS" w:cs="Times New Roman"/>
              <w:lang w:val="en-US"/>
            </w:rPr>
          </w:pPr>
          <w:r w:rsidRPr="00401194">
            <w:rPr>
              <w:rFonts w:ascii="Trebuchet MS" w:hAnsi="Trebuchet MS" w:cs="Times New Roman"/>
              <w:lang w:val="en-US"/>
            </w:rPr>
            <w:t xml:space="preserve">Project Title </w:t>
          </w:r>
          <w:bookmarkStart w:id="2" w:name="_Hlk164418419"/>
          <w:r w:rsidRPr="00401194">
            <w:rPr>
              <w:rFonts w:ascii="Trebuchet MS" w:hAnsi="Trebuchet MS" w:cs="Times New Roman"/>
              <w:lang w:val="en-US"/>
            </w:rPr>
            <w:t xml:space="preserve">/ </w:t>
          </w:r>
          <w:proofErr w:type="spellStart"/>
          <w:r w:rsidRPr="00401194">
            <w:rPr>
              <w:rFonts w:ascii="Trebuchet MS" w:hAnsi="Trebuchet MS" w:cs="Times New Roman"/>
              <w:lang w:val="en-US"/>
            </w:rPr>
            <w:t>JeMS</w:t>
          </w:r>
          <w:proofErr w:type="spellEnd"/>
          <w:r w:rsidRPr="00401194">
            <w:rPr>
              <w:rFonts w:ascii="Trebuchet MS" w:hAnsi="Trebuchet MS" w:cs="Times New Roman"/>
              <w:lang w:val="en-US"/>
            </w:rPr>
            <w:t xml:space="preserve"> code</w:t>
          </w:r>
          <w:bookmarkEnd w:id="2"/>
          <w:r w:rsidRPr="00401194">
            <w:rPr>
              <w:rFonts w:ascii="Trebuchet MS" w:hAnsi="Trebuchet MS" w:cs="Times New Roman"/>
              <w:lang w:val="en-US"/>
            </w:rPr>
            <w:t>:</w:t>
          </w:r>
        </w:p>
        <w:p w14:paraId="08B2CFAC" w14:textId="4B62CB52" w:rsidR="00BE497D" w:rsidRPr="00401194" w:rsidRDefault="00BE497D" w:rsidP="00C45727">
          <w:pPr>
            <w:tabs>
              <w:tab w:val="left" w:pos="3907"/>
            </w:tabs>
            <w:spacing w:before="240"/>
            <w:jc w:val="both"/>
            <w:rPr>
              <w:rFonts w:ascii="Trebuchet MS" w:hAnsi="Trebuchet MS" w:cs="Times New Roman"/>
              <w:lang w:val="en-US"/>
            </w:rPr>
          </w:pPr>
          <w:r w:rsidRPr="00401194">
            <w:rPr>
              <w:rFonts w:ascii="Trebuchet MS" w:hAnsi="Trebuchet MS" w:cs="Times New Roman"/>
              <w:lang w:val="en-US"/>
            </w:rPr>
            <w:t>Project acronym:</w:t>
          </w:r>
          <w:r w:rsidR="00C45727" w:rsidRPr="00401194">
            <w:rPr>
              <w:rFonts w:ascii="Trebuchet MS" w:hAnsi="Trebuchet MS" w:cs="Times New Roman"/>
              <w:lang w:val="en-US"/>
            </w:rPr>
            <w:tab/>
          </w:r>
        </w:p>
        <w:p w14:paraId="4ED5A6BE" w14:textId="77777777" w:rsidR="00BE497D" w:rsidRPr="00401194" w:rsidRDefault="00BE497D" w:rsidP="00BE497D">
          <w:pPr>
            <w:spacing w:before="240"/>
            <w:jc w:val="both"/>
            <w:rPr>
              <w:rFonts w:ascii="Trebuchet MS" w:hAnsi="Trebuchet MS" w:cs="Times New Roman"/>
              <w:lang w:val="en-US"/>
            </w:rPr>
          </w:pPr>
          <w:r w:rsidRPr="00401194">
            <w:rPr>
              <w:rFonts w:ascii="Trebuchet MS" w:hAnsi="Trebuchet MS" w:cs="Times New Roman"/>
              <w:lang w:val="en-US"/>
            </w:rPr>
            <w:t xml:space="preserve">Partner Name: </w:t>
          </w:r>
        </w:p>
        <w:p w14:paraId="6678824A" w14:textId="77777777" w:rsidR="003C511A" w:rsidRPr="00401194" w:rsidRDefault="003C511A" w:rsidP="00BE497D">
          <w:pPr>
            <w:spacing w:before="240"/>
            <w:jc w:val="both"/>
            <w:rPr>
              <w:rFonts w:ascii="Trebuchet MS" w:hAnsi="Trebuchet MS" w:cs="Times New Roman"/>
              <w:lang w:val="en-US"/>
            </w:rPr>
          </w:pPr>
        </w:p>
        <w:bookmarkEnd w:id="1"/>
        <w:p w14:paraId="6FB41B66" w14:textId="77777777" w:rsidR="00CB4E93" w:rsidRPr="00401194" w:rsidRDefault="00BE497D" w:rsidP="00BE497D">
          <w:pPr>
            <w:spacing w:before="240"/>
            <w:jc w:val="center"/>
            <w:rPr>
              <w:rFonts w:ascii="Trebuchet MS" w:hAnsi="Trebuchet MS" w:cs="Times New Roman"/>
              <w:b/>
              <w:bCs/>
              <w:lang w:val="en-US"/>
            </w:rPr>
          </w:pPr>
          <w:r w:rsidRPr="00401194">
            <w:rPr>
              <w:rFonts w:ascii="Trebuchet MS" w:hAnsi="Trebuchet MS" w:cs="Times New Roman"/>
              <w:b/>
              <w:bCs/>
              <w:lang w:val="en-US"/>
            </w:rPr>
            <w:t xml:space="preserve">Declaration of the </w:t>
          </w:r>
          <w:r w:rsidR="00045BE4" w:rsidRPr="00401194">
            <w:rPr>
              <w:rFonts w:ascii="Trebuchet MS" w:hAnsi="Trebuchet MS" w:cs="Times New Roman"/>
              <w:b/>
              <w:bCs/>
              <w:lang w:val="en-US"/>
            </w:rPr>
            <w:t xml:space="preserve">legal representative of the project partner </w:t>
          </w:r>
        </w:p>
        <w:p w14:paraId="3060CF45" w14:textId="6321A0D9" w:rsidR="00045BE4" w:rsidRPr="00401194" w:rsidRDefault="00045BE4" w:rsidP="00BE497D">
          <w:pPr>
            <w:spacing w:before="240"/>
            <w:jc w:val="center"/>
            <w:rPr>
              <w:rFonts w:ascii="Trebuchet MS" w:hAnsi="Trebuchet MS" w:cs="Times New Roman"/>
              <w:b/>
              <w:bCs/>
              <w:lang w:val="en-US"/>
            </w:rPr>
          </w:pPr>
          <w:r w:rsidRPr="00401194">
            <w:rPr>
              <w:rFonts w:ascii="Trebuchet MS" w:hAnsi="Trebuchet MS" w:cs="Times New Roman"/>
              <w:b/>
              <w:bCs/>
              <w:lang w:val="en-US"/>
            </w:rPr>
            <w:t>(</w:t>
          </w:r>
          <w:proofErr w:type="gramStart"/>
          <w:r w:rsidRPr="00401194">
            <w:rPr>
              <w:rFonts w:ascii="Trebuchet MS" w:hAnsi="Trebuchet MS" w:cs="Times New Roman"/>
              <w:b/>
              <w:bCs/>
              <w:lang w:val="en-US"/>
            </w:rPr>
            <w:t>to</w:t>
          </w:r>
          <w:proofErr w:type="gramEnd"/>
          <w:r w:rsidRPr="00401194">
            <w:rPr>
              <w:rFonts w:ascii="Trebuchet MS" w:hAnsi="Trebuchet MS" w:cs="Times New Roman"/>
              <w:b/>
              <w:bCs/>
              <w:lang w:val="en-US"/>
            </w:rPr>
            <w:t xml:space="preserve"> be submitted with the final project report</w:t>
          </w:r>
          <w:r w:rsidR="00065077" w:rsidRPr="00401194">
            <w:rPr>
              <w:rFonts w:ascii="Trebuchet MS" w:hAnsi="Trebuchet MS" w:cs="Times New Roman"/>
              <w:b/>
              <w:bCs/>
              <w:lang w:val="en-US"/>
            </w:rPr>
            <w:t>/</w:t>
          </w:r>
          <w:r w:rsidR="00CE09B7" w:rsidRPr="00401194">
            <w:rPr>
              <w:rFonts w:ascii="Trebuchet MS" w:hAnsi="Trebuchet MS" w:cs="Times New Roman"/>
              <w:b/>
              <w:bCs/>
              <w:lang w:val="en-US"/>
            </w:rPr>
            <w:t xml:space="preserve">with </w:t>
          </w:r>
          <w:r w:rsidR="00065077" w:rsidRPr="00401194">
            <w:rPr>
              <w:rFonts w:ascii="Trebuchet MS" w:hAnsi="Trebuchet MS" w:cs="Times New Roman"/>
              <w:b/>
              <w:bCs/>
              <w:lang w:val="en-US"/>
            </w:rPr>
            <w:t>each durability report</w:t>
          </w:r>
          <w:r w:rsidRPr="00401194">
            <w:rPr>
              <w:rFonts w:ascii="Trebuchet MS" w:hAnsi="Trebuchet MS" w:cs="Times New Roman"/>
              <w:b/>
              <w:bCs/>
              <w:lang w:val="en-US"/>
            </w:rPr>
            <w:t>)</w:t>
          </w:r>
        </w:p>
        <w:p w14:paraId="57843101" w14:textId="5946099D" w:rsidR="00062198" w:rsidRPr="00401194" w:rsidRDefault="00062198" w:rsidP="00062198">
          <w:pPr>
            <w:spacing w:before="240"/>
            <w:rPr>
              <w:rFonts w:ascii="Trebuchet MS" w:hAnsi="Trebuchet MS" w:cs="Times New Roman"/>
              <w:lang w:val="en-US"/>
            </w:rPr>
          </w:pPr>
          <w:r w:rsidRPr="00401194">
            <w:rPr>
              <w:rFonts w:ascii="Trebuchet MS" w:hAnsi="Trebuchet MS" w:cs="Times New Roman"/>
              <w:lang w:val="en-US"/>
            </w:rPr>
            <w:t xml:space="preserve">By signing this </w:t>
          </w:r>
          <w:r w:rsidR="00066A45" w:rsidRPr="00401194">
            <w:rPr>
              <w:rFonts w:ascii="Trebuchet MS" w:hAnsi="Trebuchet MS" w:cs="Times New Roman"/>
              <w:lang w:val="en-US"/>
            </w:rPr>
            <w:t>declaration,</w:t>
          </w:r>
          <w:r w:rsidRPr="00401194">
            <w:rPr>
              <w:rFonts w:ascii="Trebuchet MS" w:hAnsi="Trebuchet MS" w:cs="Times New Roman"/>
              <w:lang w:val="en-US"/>
            </w:rPr>
            <w:t xml:space="preserve"> </w:t>
          </w:r>
          <w:r w:rsidRPr="00401194">
            <w:rPr>
              <w:rFonts w:ascii="Trebuchet MS" w:hAnsi="Trebuchet MS" w:cs="Times New Roman"/>
              <w:u w:val="single"/>
              <w:lang w:val="en-US"/>
            </w:rPr>
            <w:t xml:space="preserve">the </w:t>
          </w:r>
          <w:r w:rsidR="00045BE4" w:rsidRPr="00401194">
            <w:rPr>
              <w:rFonts w:ascii="Trebuchet MS" w:hAnsi="Trebuchet MS" w:cs="Times New Roman"/>
              <w:u w:val="single"/>
              <w:lang w:val="en-US"/>
            </w:rPr>
            <w:t>legal representative of the project partner</w:t>
          </w:r>
          <w:r w:rsidRPr="00401194">
            <w:rPr>
              <w:rFonts w:ascii="Trebuchet MS" w:hAnsi="Trebuchet MS" w:cs="Times New Roman"/>
              <w:lang w:val="en-US"/>
            </w:rPr>
            <w:t xml:space="preserve"> confirms that:</w:t>
          </w:r>
        </w:p>
        <w:p w14:paraId="3A37BD95" w14:textId="7F57C545" w:rsidR="00045BE4" w:rsidRPr="00401194" w:rsidRDefault="00045BE4" w:rsidP="003C511A">
          <w:pPr>
            <w:pStyle w:val="Bulletlisttight"/>
            <w:spacing w:after="120" w:line="240" w:lineRule="auto"/>
            <w:ind w:left="425" w:right="-62" w:hanging="357"/>
            <w:contextualSpacing w:val="0"/>
            <w:jc w:val="both"/>
            <w:rPr>
              <w:rFonts w:ascii="Trebuchet MS" w:hAnsi="Trebuchet MS" w:cs="Times New Roman"/>
              <w:sz w:val="22"/>
              <w:szCs w:val="22"/>
            </w:rPr>
          </w:pPr>
          <w:r w:rsidRPr="00401194">
            <w:rPr>
              <w:rFonts w:ascii="Trebuchet MS" w:hAnsi="Trebuchet MS" w:cs="Times New Roman"/>
              <w:sz w:val="22"/>
              <w:szCs w:val="22"/>
            </w:rPr>
            <w:t>during the implementation</w:t>
          </w:r>
          <w:r w:rsidR="00065077" w:rsidRPr="00401194">
            <w:rPr>
              <w:rFonts w:ascii="Trebuchet MS" w:hAnsi="Trebuchet MS" w:cs="Times New Roman"/>
              <w:sz w:val="22"/>
              <w:szCs w:val="22"/>
            </w:rPr>
            <w:t>/durability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period of the contract there were</w:t>
          </w:r>
          <w:r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 no breaches of the applicable legal framework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, identified following internal checks or audits and controls carried out by entities outside the </w:t>
          </w:r>
          <w:proofErr w:type="spellStart"/>
          <w:r w:rsidRPr="00401194">
            <w:rPr>
              <w:rFonts w:ascii="Trebuchet MS" w:hAnsi="Trebuchet MS" w:cs="Times New Roman"/>
              <w:sz w:val="22"/>
              <w:szCs w:val="22"/>
            </w:rPr>
            <w:t>programme</w:t>
          </w:r>
          <w:proofErr w:type="spellEnd"/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management structures, in relation to the expenditures within the financed project</w:t>
          </w:r>
          <w:r w:rsidR="00065077" w:rsidRPr="00401194">
            <w:rPr>
              <w:rFonts w:ascii="Trebuchet MS" w:hAnsi="Trebuchet MS" w:cs="Times New Roman"/>
              <w:sz w:val="22"/>
              <w:szCs w:val="22"/>
            </w:rPr>
            <w:t>, other than those already notified to the Managing Authority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>;</w:t>
          </w:r>
        </w:p>
        <w:p w14:paraId="5F737CCF" w14:textId="4EBDF773" w:rsidR="00045BE4" w:rsidRPr="00401194" w:rsidRDefault="00045BE4" w:rsidP="003C511A">
          <w:pPr>
            <w:pStyle w:val="Bulletlisttight"/>
            <w:spacing w:after="120" w:line="240" w:lineRule="auto"/>
            <w:ind w:left="425" w:right="-62" w:hanging="357"/>
            <w:contextualSpacing w:val="0"/>
            <w:jc w:val="both"/>
            <w:rPr>
              <w:rFonts w:ascii="Trebuchet MS" w:hAnsi="Trebuchet MS" w:cs="Times New Roman"/>
              <w:sz w:val="22"/>
              <w:szCs w:val="22"/>
            </w:rPr>
          </w:pPr>
          <w:r w:rsidRPr="00401194">
            <w:rPr>
              <w:rFonts w:ascii="Trebuchet MS" w:hAnsi="Trebuchet MS" w:cs="Times New Roman"/>
              <w:sz w:val="22"/>
              <w:szCs w:val="22"/>
            </w:rPr>
            <w:t>during the implementation</w:t>
          </w:r>
          <w:r w:rsidR="00065077" w:rsidRPr="00401194">
            <w:rPr>
              <w:rFonts w:ascii="Trebuchet MS" w:hAnsi="Trebuchet MS" w:cs="Times New Roman"/>
              <w:sz w:val="22"/>
              <w:szCs w:val="22"/>
            </w:rPr>
            <w:t>/durability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period of the contract there were </w:t>
          </w:r>
          <w:r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no undue amounts identified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following internal checks or audits and controls carried out by entities outside the </w:t>
          </w:r>
          <w:proofErr w:type="spellStart"/>
          <w:r w:rsidRPr="00401194">
            <w:rPr>
              <w:rFonts w:ascii="Trebuchet MS" w:hAnsi="Trebuchet MS" w:cs="Times New Roman"/>
              <w:sz w:val="22"/>
              <w:szCs w:val="22"/>
            </w:rPr>
            <w:t>programme</w:t>
          </w:r>
          <w:proofErr w:type="spellEnd"/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management structures, in relation to the expenditures within the financed project</w:t>
          </w:r>
          <w:r w:rsidR="00CB4E93" w:rsidRPr="00401194">
            <w:rPr>
              <w:rFonts w:ascii="Trebuchet MS" w:hAnsi="Trebuchet MS" w:cs="Times New Roman"/>
              <w:sz w:val="22"/>
              <w:szCs w:val="22"/>
            </w:rPr>
            <w:t>;</w:t>
          </w:r>
        </w:p>
        <w:p w14:paraId="7D779335" w14:textId="426BA4E6" w:rsidR="00CB4E93" w:rsidRPr="00401194" w:rsidRDefault="00062198" w:rsidP="003C511A">
          <w:pPr>
            <w:pStyle w:val="Bulletlisttight"/>
            <w:spacing w:after="120" w:line="240" w:lineRule="auto"/>
            <w:ind w:left="425" w:right="-62" w:hanging="357"/>
            <w:contextualSpacing w:val="0"/>
            <w:jc w:val="both"/>
            <w:rPr>
              <w:rFonts w:ascii="Trebuchet MS" w:hAnsi="Trebuchet MS" w:cs="Times New Roman"/>
              <w:i/>
              <w:iCs/>
              <w:sz w:val="22"/>
              <w:szCs w:val="22"/>
            </w:rPr>
          </w:pP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it understands </w:t>
          </w:r>
          <w:r w:rsidR="00CB4E93" w:rsidRPr="00401194">
            <w:rPr>
              <w:rFonts w:ascii="Trebuchet MS" w:hAnsi="Trebuchet MS" w:cs="Times New Roman"/>
              <w:sz w:val="22"/>
              <w:szCs w:val="22"/>
            </w:rPr>
            <w:t xml:space="preserve">that any deviations from the applicable legal framework within the financed project and any undue amounts identified following internal checks or audits and controls carried out by entities outside the </w:t>
          </w:r>
          <w:proofErr w:type="spellStart"/>
          <w:r w:rsidR="00CB4E93" w:rsidRPr="00401194">
            <w:rPr>
              <w:rFonts w:ascii="Trebuchet MS" w:hAnsi="Trebuchet MS" w:cs="Times New Roman"/>
              <w:sz w:val="22"/>
              <w:szCs w:val="22"/>
            </w:rPr>
            <w:t>programme</w:t>
          </w:r>
          <w:proofErr w:type="spellEnd"/>
          <w:r w:rsidR="00CB4E93" w:rsidRPr="00401194">
            <w:rPr>
              <w:rFonts w:ascii="Trebuchet MS" w:hAnsi="Trebuchet MS" w:cs="Times New Roman"/>
              <w:sz w:val="22"/>
              <w:szCs w:val="22"/>
            </w:rPr>
            <w:t xml:space="preserve"> management structures, in relation to the expenditures incurred </w:t>
          </w:r>
          <w:r w:rsidR="002E004A" w:rsidRPr="00401194">
            <w:rPr>
              <w:rFonts w:ascii="Trebuchet MS" w:hAnsi="Trebuchet MS" w:cs="Times New Roman"/>
              <w:sz w:val="22"/>
              <w:szCs w:val="22"/>
            </w:rPr>
            <w:t xml:space="preserve">and paid </w:t>
          </w:r>
          <w:r w:rsidR="00CB4E93" w:rsidRPr="00401194">
            <w:rPr>
              <w:rFonts w:ascii="Trebuchet MS" w:hAnsi="Trebuchet MS" w:cs="Times New Roman"/>
              <w:sz w:val="22"/>
              <w:szCs w:val="22"/>
            </w:rPr>
            <w:t>under the financed project</w:t>
          </w:r>
          <w:r w:rsidR="00065077" w:rsidRPr="00401194">
            <w:rPr>
              <w:rFonts w:ascii="Trebuchet MS" w:hAnsi="Trebuchet MS" w:cs="Times New Roman"/>
              <w:sz w:val="22"/>
              <w:szCs w:val="22"/>
            </w:rPr>
            <w:t xml:space="preserve"> during the implementation period</w:t>
          </w:r>
          <w:r w:rsidR="00CB4E93" w:rsidRPr="00401194">
            <w:rPr>
              <w:rFonts w:ascii="Trebuchet MS" w:hAnsi="Trebuchet MS" w:cs="Times New Roman"/>
              <w:sz w:val="22"/>
              <w:szCs w:val="22"/>
            </w:rPr>
            <w:t xml:space="preserve">, </w:t>
          </w:r>
          <w:r w:rsidR="00CB4E93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must be notified to the MA, at the latest with the final project report and</w:t>
          </w:r>
          <w:r w:rsidR="003C511A" w:rsidRPr="00401194">
            <w:rPr>
              <w:rFonts w:ascii="Trebuchet MS" w:hAnsi="Trebuchet MS" w:cs="Times New Roman"/>
              <w:sz w:val="22"/>
              <w:szCs w:val="22"/>
            </w:rPr>
            <w:t xml:space="preserve"> </w:t>
          </w:r>
          <w:r w:rsidR="003C511A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any undue</w:t>
          </w:r>
          <w:r w:rsidR="00CB4E93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 </w:t>
          </w:r>
          <w:r w:rsidR="003C511A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amounts must be </w:t>
          </w:r>
          <w:r w:rsidR="00CB4E93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excluded from the final reimbursement claim</w:t>
          </w:r>
          <w:r w:rsidR="00CB4E93" w:rsidRPr="00401194">
            <w:rPr>
              <w:rFonts w:ascii="Trebuchet MS" w:hAnsi="Trebuchet MS" w:cs="Times New Roman"/>
              <w:sz w:val="22"/>
              <w:szCs w:val="22"/>
            </w:rPr>
            <w:t>.</w:t>
          </w:r>
          <w:r w:rsidR="00065077" w:rsidRPr="00401194">
            <w:rPr>
              <w:rFonts w:ascii="Trebuchet MS" w:hAnsi="Trebuchet MS" w:cs="Times New Roman"/>
              <w:sz w:val="22"/>
              <w:szCs w:val="22"/>
            </w:rPr>
            <w:t xml:space="preserve"> </w:t>
          </w:r>
          <w:r w:rsidR="00065077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Moreover, </w:t>
          </w:r>
          <w:r w:rsidR="00136491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during the durability period, </w:t>
          </w:r>
          <w:r w:rsidR="00065077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any undue amount identified </w:t>
          </w:r>
          <w:r w:rsidR="00136491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after</w:t>
          </w:r>
          <w:r w:rsidR="00065077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 xml:space="preserve"> the final payment, shall be notified to the MA and reimbursed </w:t>
          </w:r>
          <w:r w:rsidR="00136491" w:rsidRPr="00401194">
            <w:rPr>
              <w:rFonts w:ascii="Trebuchet MS" w:hAnsi="Trebuchet MS" w:cs="Times New Roman"/>
              <w:i/>
              <w:iCs/>
              <w:sz w:val="22"/>
              <w:szCs w:val="22"/>
            </w:rPr>
            <w:t>accordingly.</w:t>
          </w:r>
        </w:p>
        <w:p w14:paraId="1C46CDFC" w14:textId="77777777" w:rsidR="003C511A" w:rsidRPr="00401194" w:rsidRDefault="003C511A" w:rsidP="003C511A">
          <w:pPr>
            <w:pStyle w:val="Bulletlisttight"/>
            <w:numPr>
              <w:ilvl w:val="0"/>
              <w:numId w:val="0"/>
            </w:numPr>
            <w:ind w:left="66" w:right="-64"/>
            <w:jc w:val="both"/>
            <w:rPr>
              <w:rFonts w:ascii="Trebuchet MS" w:hAnsi="Trebuchet MS" w:cs="Times New Roman"/>
              <w:sz w:val="22"/>
              <w:szCs w:val="22"/>
            </w:rPr>
          </w:pPr>
        </w:p>
        <w:p w14:paraId="6144E2A1" w14:textId="31492EE8" w:rsidR="003C511A" w:rsidRPr="00401194" w:rsidRDefault="003C511A" w:rsidP="003C511A">
          <w:pPr>
            <w:pStyle w:val="Bulletlisttight"/>
            <w:numPr>
              <w:ilvl w:val="0"/>
              <w:numId w:val="0"/>
            </w:numPr>
            <w:ind w:left="66" w:right="-64"/>
            <w:jc w:val="both"/>
            <w:rPr>
              <w:rFonts w:ascii="Trebuchet MS" w:hAnsi="Trebuchet MS" w:cs="Times New Roman"/>
              <w:sz w:val="22"/>
              <w:szCs w:val="22"/>
            </w:rPr>
          </w:pPr>
          <w:r w:rsidRPr="00401194">
            <w:rPr>
              <w:rFonts w:ascii="Trebuchet MS" w:hAnsi="Trebuchet MS" w:cs="Times New Roman"/>
              <w:sz w:val="22"/>
              <w:szCs w:val="22"/>
            </w:rPr>
            <w:t>The present declaration has been given knowing that</w:t>
          </w:r>
          <w:r w:rsidR="00C40BCB">
            <w:rPr>
              <w:rFonts w:ascii="Trebuchet MS" w:hAnsi="Trebuchet MS" w:cs="Times New Roman"/>
              <w:sz w:val="22"/>
              <w:szCs w:val="22"/>
            </w:rPr>
            <w:t xml:space="preserve"> providing</w:t>
          </w:r>
          <w:r w:rsidRPr="00401194">
            <w:rPr>
              <w:rFonts w:ascii="Trebuchet MS" w:hAnsi="Trebuchet MS" w:cs="Times New Roman"/>
              <w:sz w:val="22"/>
              <w:szCs w:val="22"/>
            </w:rPr>
            <w:t xml:space="preserve"> false declaration </w:t>
          </w:r>
          <w:r w:rsidR="00C40BCB">
            <w:rPr>
              <w:rFonts w:ascii="Trebuchet MS" w:hAnsi="Trebuchet MS" w:cs="Times New Roman"/>
              <w:sz w:val="22"/>
              <w:szCs w:val="22"/>
            </w:rPr>
            <w:t>may result in legal consequences in accordance with applicable laws</w:t>
          </w:r>
          <w:bookmarkStart w:id="3" w:name="_GoBack"/>
          <w:bookmarkEnd w:id="3"/>
          <w:r w:rsidRPr="00401194">
            <w:rPr>
              <w:rFonts w:ascii="Trebuchet MS" w:hAnsi="Trebuchet MS" w:cs="Times New Roman"/>
              <w:sz w:val="22"/>
              <w:szCs w:val="22"/>
            </w:rPr>
            <w:t>.</w:t>
          </w:r>
        </w:p>
        <w:p w14:paraId="198AF292" w14:textId="77777777" w:rsidR="003C511A" w:rsidRPr="00401194" w:rsidRDefault="003C511A" w:rsidP="003C511A">
          <w:pPr>
            <w:pStyle w:val="Bulletlisttight"/>
            <w:numPr>
              <w:ilvl w:val="0"/>
              <w:numId w:val="0"/>
            </w:numPr>
            <w:ind w:left="66" w:right="-64"/>
            <w:jc w:val="both"/>
            <w:rPr>
              <w:rFonts w:ascii="Trebuchet MS" w:hAnsi="Trebuchet MS" w:cs="Times New Roman"/>
              <w:sz w:val="22"/>
              <w:szCs w:val="22"/>
            </w:rPr>
          </w:pP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594"/>
            <w:gridCol w:w="5318"/>
          </w:tblGrid>
          <w:tr w:rsidR="00062198" w:rsidRPr="00401194" w14:paraId="77DA2A26" w14:textId="77777777" w:rsidTr="00CB4E93">
            <w:trPr>
              <w:trHeight w:val="283"/>
            </w:trPr>
            <w:tc>
              <w:tcPr>
                <w:tcW w:w="3594" w:type="dxa"/>
                <w:vAlign w:val="center"/>
              </w:tcPr>
              <w:p w14:paraId="2EF73641" w14:textId="41ED9BF0" w:rsidR="00062198" w:rsidRPr="00401194" w:rsidRDefault="00062198" w:rsidP="003D7193">
                <w:pPr>
                  <w:rPr>
                    <w:rFonts w:ascii="Trebuchet MS" w:hAnsi="Trebuchet MS" w:cs="Times New Roman"/>
                    <w:lang w:val="en-US"/>
                  </w:rPr>
                </w:pPr>
                <w:r w:rsidRPr="00401194">
                  <w:rPr>
                    <w:rFonts w:ascii="Trebuchet MS" w:hAnsi="Trebuchet MS" w:cs="Times New Roman"/>
                    <w:lang w:val="en-US"/>
                  </w:rPr>
                  <w:t>Date</w:t>
                </w:r>
              </w:p>
            </w:tc>
            <w:sdt>
              <w:sdtPr>
                <w:rPr>
                  <w:rFonts w:ascii="Trebuchet MS" w:hAnsi="Trebuchet MS" w:cs="Times New Roman"/>
                  <w:lang w:val="en-US"/>
                </w:rPr>
                <w:id w:val="-856415954"/>
                <w:showingPlcHdr/>
                <w:date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318" w:type="dxa"/>
                    <w:vAlign w:val="center"/>
                  </w:tcPr>
                  <w:p w14:paraId="5CE92916" w14:textId="77777777" w:rsidR="00062198" w:rsidRPr="00401194" w:rsidRDefault="00062198" w:rsidP="003D7193">
                    <w:pPr>
                      <w:rPr>
                        <w:rFonts w:ascii="Trebuchet MS" w:hAnsi="Trebuchet MS" w:cs="Times New Roman"/>
                        <w:lang w:val="en-US"/>
                      </w:rPr>
                    </w:pPr>
                    <w:r w:rsidRPr="00401194">
                      <w:rPr>
                        <w:rStyle w:val="PlaceholderText"/>
                        <w:rFonts w:ascii="Trebuchet MS" w:hAnsi="Trebuchet MS" w:cs="Times New Roman"/>
                        <w:lang w:val="en-US"/>
                      </w:rPr>
                      <w:t>Click here to enter a date.</w:t>
                    </w:r>
                  </w:p>
                </w:tc>
              </w:sdtContent>
            </w:sdt>
          </w:tr>
          <w:tr w:rsidR="00062198" w:rsidRPr="00401194" w14:paraId="520FCE84" w14:textId="77777777" w:rsidTr="00CB4E93">
            <w:trPr>
              <w:trHeight w:val="510"/>
            </w:trPr>
            <w:tc>
              <w:tcPr>
                <w:tcW w:w="3594" w:type="dxa"/>
                <w:vAlign w:val="center"/>
              </w:tcPr>
              <w:p w14:paraId="078FE8FF" w14:textId="77777777" w:rsidR="00062198" w:rsidRPr="00401194" w:rsidRDefault="00062198" w:rsidP="003D7193">
                <w:pPr>
                  <w:rPr>
                    <w:rFonts w:ascii="Trebuchet MS" w:hAnsi="Trebuchet MS" w:cs="Times New Roman"/>
                    <w:lang w:val="en-US"/>
                  </w:rPr>
                </w:pPr>
                <w:r w:rsidRPr="00401194">
                  <w:rPr>
                    <w:rFonts w:ascii="Trebuchet MS" w:hAnsi="Trebuchet MS" w:cs="Times New Roman"/>
                    <w:lang w:val="en-US"/>
                  </w:rPr>
                  <w:t>Signature</w:t>
                </w:r>
              </w:p>
            </w:tc>
            <w:tc>
              <w:tcPr>
                <w:tcW w:w="5318" w:type="dxa"/>
                <w:vAlign w:val="center"/>
              </w:tcPr>
              <w:p w14:paraId="36EA3569" w14:textId="77777777" w:rsidR="00062198" w:rsidRPr="00401194" w:rsidRDefault="00062198" w:rsidP="003D7193">
                <w:pPr>
                  <w:rPr>
                    <w:rFonts w:ascii="Trebuchet MS" w:hAnsi="Trebuchet MS" w:cs="Times New Roman"/>
                    <w:lang w:val="en-US"/>
                  </w:rPr>
                </w:pPr>
              </w:p>
            </w:tc>
          </w:tr>
          <w:tr w:rsidR="00062198" w:rsidRPr="00401194" w14:paraId="3ACEF567" w14:textId="77777777" w:rsidTr="00CB4E93">
            <w:trPr>
              <w:trHeight w:val="283"/>
            </w:trPr>
            <w:tc>
              <w:tcPr>
                <w:tcW w:w="3594" w:type="dxa"/>
                <w:vAlign w:val="center"/>
              </w:tcPr>
              <w:p w14:paraId="0F4325BD" w14:textId="0488309B" w:rsidR="00062198" w:rsidRPr="00401194" w:rsidRDefault="00CB4E93" w:rsidP="003D7193">
                <w:pPr>
                  <w:rPr>
                    <w:rFonts w:ascii="Trebuchet MS" w:hAnsi="Trebuchet MS" w:cs="Times New Roman"/>
                    <w:lang w:val="en-US"/>
                  </w:rPr>
                </w:pPr>
                <w:r w:rsidRPr="00401194">
                  <w:rPr>
                    <w:rFonts w:ascii="Trebuchet MS" w:hAnsi="Trebuchet MS" w:cs="Times New Roman"/>
                    <w:lang w:val="en-US"/>
                  </w:rPr>
                  <w:t>Legal r</w:t>
                </w:r>
                <w:r w:rsidR="000E4FF7" w:rsidRPr="00401194">
                  <w:rPr>
                    <w:rFonts w:ascii="Trebuchet MS" w:hAnsi="Trebuchet MS" w:cs="Times New Roman"/>
                    <w:lang w:val="en-US"/>
                  </w:rPr>
                  <w:t xml:space="preserve">epresentative of the </w:t>
                </w:r>
                <w:r w:rsidRPr="00401194">
                  <w:rPr>
                    <w:rFonts w:ascii="Trebuchet MS" w:hAnsi="Trebuchet MS" w:cs="Times New Roman"/>
                    <w:lang w:val="en-US"/>
                  </w:rPr>
                  <w:t>project partner</w:t>
                </w:r>
              </w:p>
            </w:tc>
            <w:sdt>
              <w:sdtPr>
                <w:rPr>
                  <w:rFonts w:ascii="Trebuchet MS" w:hAnsi="Trebuchet MS" w:cs="Times New Roman"/>
                  <w:lang w:val="en-US"/>
                </w:rPr>
                <w:id w:val="-1543441773"/>
                <w:showingPlcHdr/>
              </w:sdtPr>
              <w:sdtEndPr/>
              <w:sdtContent>
                <w:tc>
                  <w:tcPr>
                    <w:tcW w:w="5318" w:type="dxa"/>
                    <w:vAlign w:val="center"/>
                  </w:tcPr>
                  <w:p w14:paraId="1E0B83E0" w14:textId="77777777" w:rsidR="00062198" w:rsidRPr="00401194" w:rsidRDefault="00062198" w:rsidP="003D7193">
                    <w:pPr>
                      <w:rPr>
                        <w:rFonts w:ascii="Trebuchet MS" w:hAnsi="Trebuchet MS" w:cs="Times New Roman"/>
                        <w:lang w:val="en-US"/>
                      </w:rPr>
                    </w:pPr>
                    <w:r w:rsidRPr="00401194">
                      <w:rPr>
                        <w:rStyle w:val="PlaceholderText"/>
                        <w:rFonts w:ascii="Trebuchet MS" w:hAnsi="Trebuchet MS" w:cs="Times New Roman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</w:tbl>
        <w:p w14:paraId="0A296281" w14:textId="77777777" w:rsidR="00062198" w:rsidRPr="00401194" w:rsidRDefault="00C40BCB" w:rsidP="00062198">
          <w:pPr>
            <w:rPr>
              <w:rFonts w:ascii="Trebuchet MS" w:hAnsi="Trebuchet MS" w:cs="Times New Roman"/>
              <w:lang w:val="en-US"/>
            </w:rPr>
          </w:pPr>
        </w:p>
      </w:sdtContent>
    </w:sdt>
    <w:p w14:paraId="70B4B4EB" w14:textId="77777777" w:rsidR="00E56BBC" w:rsidRPr="00401194" w:rsidRDefault="00E56BBC">
      <w:pPr>
        <w:rPr>
          <w:rFonts w:ascii="Trebuchet MS" w:hAnsi="Trebuchet MS" w:cs="Times New Roman"/>
          <w:lang w:val="en-US"/>
        </w:rPr>
      </w:pPr>
    </w:p>
    <w:sectPr w:rsidR="00E56BBC" w:rsidRPr="00401194" w:rsidSect="006702E0">
      <w:headerReference w:type="default" r:id="rId7"/>
      <w:pgSz w:w="11906" w:h="16838"/>
      <w:pgMar w:top="1843" w:right="1440" w:bottom="1440" w:left="144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C3B5C" w14:textId="77777777" w:rsidR="005738C5" w:rsidRDefault="005738C5" w:rsidP="00062198">
      <w:pPr>
        <w:spacing w:after="0" w:line="240" w:lineRule="auto"/>
      </w:pPr>
      <w:r>
        <w:separator/>
      </w:r>
    </w:p>
  </w:endnote>
  <w:endnote w:type="continuationSeparator" w:id="0">
    <w:p w14:paraId="2025E273" w14:textId="77777777" w:rsidR="005738C5" w:rsidRDefault="005738C5" w:rsidP="0006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9C04B" w14:textId="77777777" w:rsidR="005738C5" w:rsidRDefault="005738C5" w:rsidP="00062198">
      <w:pPr>
        <w:spacing w:after="0" w:line="240" w:lineRule="auto"/>
      </w:pPr>
      <w:bookmarkStart w:id="0" w:name="_Hlk164419159"/>
      <w:bookmarkEnd w:id="0"/>
      <w:r>
        <w:separator/>
      </w:r>
    </w:p>
  </w:footnote>
  <w:footnote w:type="continuationSeparator" w:id="0">
    <w:p w14:paraId="38EB6536" w14:textId="77777777" w:rsidR="005738C5" w:rsidRDefault="005738C5" w:rsidP="00062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04054" w14:textId="2CDD7815" w:rsidR="007C2B0F" w:rsidRDefault="006702E0">
    <w:pPr>
      <w:pStyle w:val="Header"/>
      <w:rPr>
        <w:sz w:val="28"/>
        <w:szCs w:val="28"/>
        <w:lang w:val="ro-RO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75477C6" wp14:editId="4241CD7E">
          <wp:simplePos x="0" y="0"/>
          <wp:positionH relativeFrom="column">
            <wp:posOffset>-99152</wp:posOffset>
          </wp:positionH>
          <wp:positionV relativeFrom="paragraph">
            <wp:posOffset>55092</wp:posOffset>
          </wp:positionV>
          <wp:extent cx="2529205" cy="862965"/>
          <wp:effectExtent l="0" t="0" r="444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205" cy="862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226ECA" w14:textId="3CA9BAD1" w:rsidR="006D5BDB" w:rsidRDefault="006D5BDB">
    <w:pPr>
      <w:pStyle w:val="Header"/>
      <w:rPr>
        <w:sz w:val="28"/>
        <w:szCs w:val="28"/>
        <w:lang w:val="ro-RO"/>
      </w:rPr>
    </w:pPr>
  </w:p>
  <w:p w14:paraId="0C387193" w14:textId="77777777" w:rsidR="007C2B0F" w:rsidRPr="007C2B0F" w:rsidRDefault="007C2B0F">
    <w:pPr>
      <w:pStyle w:val="Header"/>
      <w:rPr>
        <w:b/>
        <w:bCs/>
        <w:sz w:val="28"/>
        <w:szCs w:val="28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98"/>
    <w:rsid w:val="00007AF3"/>
    <w:rsid w:val="00045BE4"/>
    <w:rsid w:val="00062198"/>
    <w:rsid w:val="00065077"/>
    <w:rsid w:val="00066A45"/>
    <w:rsid w:val="000B1A0A"/>
    <w:rsid w:val="000E4DAC"/>
    <w:rsid w:val="000E4FF7"/>
    <w:rsid w:val="00136491"/>
    <w:rsid w:val="00160688"/>
    <w:rsid w:val="00167E64"/>
    <w:rsid w:val="00170111"/>
    <w:rsid w:val="001B25B4"/>
    <w:rsid w:val="001C1FD5"/>
    <w:rsid w:val="00244AC7"/>
    <w:rsid w:val="00265A8E"/>
    <w:rsid w:val="002E004A"/>
    <w:rsid w:val="002F31AD"/>
    <w:rsid w:val="00302537"/>
    <w:rsid w:val="00383803"/>
    <w:rsid w:val="003B4E71"/>
    <w:rsid w:val="003C511A"/>
    <w:rsid w:val="00401194"/>
    <w:rsid w:val="005738C5"/>
    <w:rsid w:val="00604BC9"/>
    <w:rsid w:val="006702E0"/>
    <w:rsid w:val="006D5BDB"/>
    <w:rsid w:val="007C2B0F"/>
    <w:rsid w:val="00852F7B"/>
    <w:rsid w:val="008624A5"/>
    <w:rsid w:val="008C38D4"/>
    <w:rsid w:val="0092644B"/>
    <w:rsid w:val="009268FC"/>
    <w:rsid w:val="00A50304"/>
    <w:rsid w:val="00A84EE7"/>
    <w:rsid w:val="00B008AD"/>
    <w:rsid w:val="00BE497D"/>
    <w:rsid w:val="00C40BCB"/>
    <w:rsid w:val="00C45727"/>
    <w:rsid w:val="00CB4DBC"/>
    <w:rsid w:val="00CB4E93"/>
    <w:rsid w:val="00CC043B"/>
    <w:rsid w:val="00CE09B7"/>
    <w:rsid w:val="00CF347A"/>
    <w:rsid w:val="00D20F65"/>
    <w:rsid w:val="00DA37D2"/>
    <w:rsid w:val="00E263DC"/>
    <w:rsid w:val="00E56BBC"/>
    <w:rsid w:val="00E64615"/>
    <w:rsid w:val="00E91516"/>
    <w:rsid w:val="00EA7EF2"/>
    <w:rsid w:val="00EB757C"/>
    <w:rsid w:val="00EE3774"/>
    <w:rsid w:val="00F00303"/>
    <w:rsid w:val="00F40330"/>
    <w:rsid w:val="00F60AE3"/>
    <w:rsid w:val="00F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885EE"/>
  <w15:docId w15:val="{87BF04BF-B76F-4C05-A0D8-BAE46616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198"/>
    <w:pPr>
      <w:spacing w:after="160" w:line="259" w:lineRule="auto"/>
    </w:pPr>
    <w:rPr>
      <w:lang w:val="fi-FI"/>
    </w:rPr>
  </w:style>
  <w:style w:type="paragraph" w:styleId="Heading1">
    <w:name w:val="heading 1"/>
    <w:next w:val="Normal"/>
    <w:link w:val="Heading1Char"/>
    <w:uiPriority w:val="1"/>
    <w:qFormat/>
    <w:rsid w:val="00062198"/>
    <w:pPr>
      <w:keepNext/>
      <w:keepLines/>
      <w:spacing w:before="120" w:after="240" w:line="259" w:lineRule="auto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62198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customStyle="1" w:styleId="Bulletlist">
    <w:name w:val="Bullet list"/>
    <w:basedOn w:val="ListParagraph"/>
    <w:uiPriority w:val="2"/>
    <w:qFormat/>
    <w:rsid w:val="00062198"/>
    <w:pPr>
      <w:numPr>
        <w:numId w:val="1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062198"/>
    <w:rPr>
      <w:color w:val="808080"/>
    </w:rPr>
  </w:style>
  <w:style w:type="table" w:styleId="TableGrid">
    <w:name w:val="Table Grid"/>
    <w:basedOn w:val="TableNormal"/>
    <w:uiPriority w:val="39"/>
    <w:rsid w:val="00062198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062198"/>
    <w:pPr>
      <w:spacing w:line="276" w:lineRule="auto"/>
      <w:ind w:left="720" w:hanging="360"/>
      <w:contextualSpacing/>
    </w:pPr>
  </w:style>
  <w:style w:type="character" w:customStyle="1" w:styleId="BulletlisttightChar">
    <w:name w:val="Bullet list tight Char"/>
    <w:basedOn w:val="DefaultParagraphFont"/>
    <w:link w:val="Bulletlisttight"/>
    <w:uiPriority w:val="2"/>
    <w:rsid w:val="00062198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621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21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198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0621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198"/>
    <w:rPr>
      <w:lang w:val="fi-FI"/>
    </w:rPr>
  </w:style>
  <w:style w:type="paragraph" w:styleId="BodyText">
    <w:name w:val="Body Text"/>
    <w:link w:val="BodyTextChar"/>
    <w:rsid w:val="00062198"/>
    <w:pPr>
      <w:spacing w:after="160" w:line="259" w:lineRule="auto"/>
      <w:jc w:val="both"/>
    </w:pPr>
    <w:rPr>
      <w:rFonts w:ascii="Trebuchet MS" w:eastAsia="Trebuchet MS" w:hAnsi="Trebuchet MS" w:cs="Trebuchet MS"/>
      <w:b/>
      <w:bCs/>
      <w:color w:val="000000"/>
      <w:sz w:val="24"/>
      <w:szCs w:val="24"/>
      <w:u w:color="000000"/>
      <w:lang w:val="en-US" w:eastAsia="en-GB"/>
    </w:rPr>
  </w:style>
  <w:style w:type="character" w:customStyle="1" w:styleId="BodyTextChar">
    <w:name w:val="Body Text Char"/>
    <w:basedOn w:val="DefaultParagraphFont"/>
    <w:link w:val="BodyText"/>
    <w:rsid w:val="00062198"/>
    <w:rPr>
      <w:rFonts w:ascii="Trebuchet MS" w:eastAsia="Trebuchet MS" w:hAnsi="Trebuchet MS" w:cs="Trebuchet MS"/>
      <w:b/>
      <w:bCs/>
      <w:color w:val="000000"/>
      <w:sz w:val="24"/>
      <w:szCs w:val="24"/>
      <w:u w:color="00000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AD"/>
    <w:rPr>
      <w:rFonts w:ascii="Tahoma" w:hAnsi="Tahoma" w:cs="Tahoma"/>
      <w:sz w:val="16"/>
      <w:szCs w:val="16"/>
      <w:lang w:val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265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5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A8E"/>
    <w:rPr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A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A8E"/>
    <w:rPr>
      <w:b/>
      <w:bCs/>
      <w:sz w:val="20"/>
      <w:szCs w:val="20"/>
      <w:lang w:val="fi-FI"/>
    </w:rPr>
  </w:style>
  <w:style w:type="paragraph" w:styleId="Revision">
    <w:name w:val="Revision"/>
    <w:hidden/>
    <w:uiPriority w:val="99"/>
    <w:semiHidden/>
    <w:rsid w:val="00BE497D"/>
    <w:pPr>
      <w:spacing w:after="0" w:line="240" w:lineRule="auto"/>
    </w:pPr>
    <w:rPr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mariucac</dc:creator>
  <cp:keywords/>
  <dc:description/>
  <cp:lastModifiedBy>Mariuca Carmaciu</cp:lastModifiedBy>
  <cp:revision>2</cp:revision>
  <dcterms:created xsi:type="dcterms:W3CDTF">2026-01-12T11:42:00Z</dcterms:created>
  <dcterms:modified xsi:type="dcterms:W3CDTF">2026-01-12T11:42:00Z</dcterms:modified>
</cp:coreProperties>
</file>